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F56" w14:textId="77777777" w:rsidR="00574F7F" w:rsidRDefault="001760D6" w:rsidP="00AA230D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THE AVENUES MEDICAL </w:t>
      </w:r>
      <w:r w:rsidR="00574F7F">
        <w:rPr>
          <w:rFonts w:ascii="Tahoma" w:hAnsi="Tahoma" w:cs="Tahoma"/>
        </w:rPr>
        <w:t>CENTRE</w:t>
      </w:r>
    </w:p>
    <w:p w14:paraId="3065A477" w14:textId="77777777" w:rsidR="009D3D0F" w:rsidRPr="00CF14B2" w:rsidRDefault="009D3D0F" w:rsidP="00574F7F">
      <w:pPr>
        <w:pStyle w:val="Title"/>
        <w:rPr>
          <w:rFonts w:ascii="Tahoma" w:hAnsi="Tahoma" w:cs="Tahoma"/>
        </w:rPr>
      </w:pPr>
      <w:r w:rsidRPr="00CF14B2">
        <w:rPr>
          <w:rFonts w:ascii="Tahoma" w:hAnsi="Tahoma" w:cs="Tahoma"/>
        </w:rPr>
        <w:t>APPLICATION FOR ACCESS TO MEDICAL RECORDS</w:t>
      </w:r>
    </w:p>
    <w:p w14:paraId="46632420" w14:textId="77777777" w:rsidR="009D3D0F" w:rsidRPr="00CF14B2" w:rsidRDefault="009A402A" w:rsidP="009D3D0F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General </w:t>
      </w:r>
      <w:r w:rsidR="009D3D0F" w:rsidRPr="00CF14B2">
        <w:rPr>
          <w:rFonts w:ascii="Tahoma" w:hAnsi="Tahoma" w:cs="Tahoma"/>
        </w:rPr>
        <w:t>Data Protection</w:t>
      </w:r>
      <w:r>
        <w:rPr>
          <w:rFonts w:ascii="Tahoma" w:hAnsi="Tahoma" w:cs="Tahoma"/>
        </w:rPr>
        <w:t xml:space="preserve"> Regulations 2018</w:t>
      </w:r>
      <w:r w:rsidR="009D3D0F" w:rsidRPr="00CF14B2">
        <w:rPr>
          <w:rFonts w:ascii="Tahoma" w:hAnsi="Tahoma" w:cs="Tahoma"/>
        </w:rPr>
        <w:t xml:space="preserve"> Subject Access Request</w:t>
      </w:r>
    </w:p>
    <w:p w14:paraId="646DB09F" w14:textId="77777777" w:rsidR="009D3D0F" w:rsidRPr="00CF14B2" w:rsidRDefault="009D3D0F" w:rsidP="009D3D0F">
      <w:pPr>
        <w:rPr>
          <w:rFonts w:ascii="Tahoma" w:hAnsi="Tahoma" w:cs="Tahoma"/>
        </w:rPr>
      </w:pPr>
    </w:p>
    <w:p w14:paraId="5F1DAB29" w14:textId="77777777" w:rsidR="00AA230D" w:rsidRPr="00CF14B2" w:rsidRDefault="009D3D0F" w:rsidP="009D3D0F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01"/>
      </w:tblGrid>
      <w:tr w:rsidR="009D3D0F" w:rsidRPr="00CF14B2" w14:paraId="51E33549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103C3736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Patient Surname</w:t>
            </w:r>
            <w:r w:rsidR="009A402A">
              <w:rPr>
                <w:rFonts w:ascii="Tahoma" w:hAnsi="Tahoma" w:cs="Tahoma"/>
              </w:rPr>
              <w:t>:</w:t>
            </w:r>
          </w:p>
        </w:tc>
        <w:tc>
          <w:tcPr>
            <w:tcW w:w="4734" w:type="dxa"/>
          </w:tcPr>
          <w:p w14:paraId="711EDAFF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  <w:p w14:paraId="47C4544F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6D7E230D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14802284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Forename(s)</w:t>
            </w:r>
          </w:p>
        </w:tc>
        <w:tc>
          <w:tcPr>
            <w:tcW w:w="4734" w:type="dxa"/>
          </w:tcPr>
          <w:p w14:paraId="12B8D223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  <w:p w14:paraId="57623452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0FDE3932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1B138DD4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Date of Birth</w:t>
            </w:r>
          </w:p>
        </w:tc>
        <w:tc>
          <w:tcPr>
            <w:tcW w:w="4734" w:type="dxa"/>
          </w:tcPr>
          <w:p w14:paraId="5834CB44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  <w:p w14:paraId="7C66D3F4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</w:tbl>
    <w:p w14:paraId="5B44E8E3" w14:textId="77777777" w:rsidR="00AA230D" w:rsidRDefault="00AA230D" w:rsidP="009D3D0F">
      <w:pPr>
        <w:rPr>
          <w:rFonts w:ascii="Tahoma" w:hAnsi="Tahoma" w:cs="Tahoma"/>
          <w:b/>
          <w:bCs/>
        </w:rPr>
      </w:pPr>
    </w:p>
    <w:p w14:paraId="7DA72F5E" w14:textId="77777777" w:rsidR="00AA230D" w:rsidRPr="00CF14B2" w:rsidRDefault="009D3D0F" w:rsidP="009D3D0F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01"/>
      </w:tblGrid>
      <w:tr w:rsidR="009D3D0F" w:rsidRPr="00CF14B2" w14:paraId="29BCB388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11D1205D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Surname</w:t>
            </w:r>
          </w:p>
        </w:tc>
        <w:tc>
          <w:tcPr>
            <w:tcW w:w="4734" w:type="dxa"/>
          </w:tcPr>
          <w:p w14:paraId="1ED342F7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023ACFED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47402BEB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Forename(s)</w:t>
            </w:r>
          </w:p>
        </w:tc>
        <w:tc>
          <w:tcPr>
            <w:tcW w:w="4734" w:type="dxa"/>
          </w:tcPr>
          <w:p w14:paraId="03E1A31A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1B58BEED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25476268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Address</w:t>
            </w:r>
          </w:p>
        </w:tc>
        <w:tc>
          <w:tcPr>
            <w:tcW w:w="4734" w:type="dxa"/>
          </w:tcPr>
          <w:p w14:paraId="3E97092C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  <w:p w14:paraId="4347C236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  <w:p w14:paraId="32F27AAB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2424E420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36A1448B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Telephone Number</w:t>
            </w:r>
          </w:p>
        </w:tc>
        <w:tc>
          <w:tcPr>
            <w:tcW w:w="4734" w:type="dxa"/>
          </w:tcPr>
          <w:p w14:paraId="63CF560C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  <w:tr w:rsidR="009D3D0F" w:rsidRPr="00CF14B2" w14:paraId="53EA3864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14:paraId="36506A54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  <w:r w:rsidRPr="00CF14B2">
              <w:rPr>
                <w:rFonts w:ascii="Tahoma" w:hAnsi="Tahoma" w:cs="Tahoma"/>
              </w:rPr>
              <w:t>Relationship to Patient</w:t>
            </w:r>
          </w:p>
        </w:tc>
        <w:tc>
          <w:tcPr>
            <w:tcW w:w="4734" w:type="dxa"/>
          </w:tcPr>
          <w:p w14:paraId="460BF607" w14:textId="77777777" w:rsidR="009D3D0F" w:rsidRPr="00CF14B2" w:rsidRDefault="009D3D0F" w:rsidP="00374FB6">
            <w:pPr>
              <w:rPr>
                <w:rFonts w:ascii="Tahoma" w:hAnsi="Tahoma" w:cs="Tahoma"/>
              </w:rPr>
            </w:pPr>
          </w:p>
        </w:tc>
      </w:tr>
    </w:tbl>
    <w:p w14:paraId="5B8249F7" w14:textId="77777777" w:rsidR="004D10C1" w:rsidRDefault="004D10C1" w:rsidP="009D3D0F">
      <w:pPr>
        <w:rPr>
          <w:rFonts w:ascii="Tahoma" w:hAnsi="Tahoma" w:cs="Tahoma"/>
        </w:rPr>
      </w:pPr>
    </w:p>
    <w:p w14:paraId="305C6950" w14:textId="77777777" w:rsidR="009D3D0F" w:rsidRPr="00CF14B2" w:rsidRDefault="004D10C1" w:rsidP="009D3D0F">
      <w:pPr>
        <w:rPr>
          <w:rFonts w:ascii="Tahoma" w:hAnsi="Tahoma" w:cs="Tahoma"/>
        </w:rPr>
      </w:pPr>
      <w:r>
        <w:rPr>
          <w:rFonts w:ascii="Tahoma" w:hAnsi="Tahoma" w:cs="Tahoma"/>
        </w:rPr>
        <w:t>Tick which</w:t>
      </w:r>
      <w:r w:rsidR="009D3D0F" w:rsidRPr="00CF14B2">
        <w:rPr>
          <w:rFonts w:ascii="Tahoma" w:hAnsi="Tahoma" w:cs="Tahoma"/>
        </w:rPr>
        <w:t>ever of the following statements apply.</w:t>
      </w:r>
    </w:p>
    <w:p w14:paraId="64410112" w14:textId="77777777" w:rsidR="009D3D0F" w:rsidRPr="00CF14B2" w:rsidRDefault="009D3D0F" w:rsidP="009D3D0F">
      <w:pPr>
        <w:rPr>
          <w:rFonts w:ascii="Tahoma" w:hAnsi="Tahoma" w:cs="Tahoma"/>
        </w:rPr>
      </w:pPr>
    </w:p>
    <w:p w14:paraId="2CD2F5AB" w14:textId="77777777" w:rsidR="009D3D0F" w:rsidRPr="00CF14B2" w:rsidRDefault="009D3D0F" w:rsidP="009D3D0F">
      <w:pPr>
        <w:numPr>
          <w:ilvl w:val="0"/>
          <w:numId w:val="35"/>
        </w:numPr>
        <w:rPr>
          <w:rFonts w:ascii="Tahoma" w:hAnsi="Tahoma" w:cs="Tahoma"/>
        </w:rPr>
      </w:pPr>
      <w:r w:rsidRPr="00CF14B2">
        <w:rPr>
          <w:rFonts w:ascii="Tahoma" w:hAnsi="Tahoma" w:cs="Tahoma"/>
        </w:rPr>
        <w:t>I am the patient.</w:t>
      </w:r>
    </w:p>
    <w:p w14:paraId="34276AB4" w14:textId="77777777" w:rsidR="009D3D0F" w:rsidRPr="00CF14B2" w:rsidRDefault="009D3D0F" w:rsidP="009D3D0F">
      <w:pPr>
        <w:ind w:left="360"/>
        <w:rPr>
          <w:rFonts w:ascii="Tahoma" w:hAnsi="Tahoma" w:cs="Tahoma"/>
        </w:rPr>
      </w:pPr>
    </w:p>
    <w:p w14:paraId="67353D1A" w14:textId="77777777" w:rsidR="009D3D0F" w:rsidRPr="00CF14B2" w:rsidRDefault="009D3D0F" w:rsidP="009D3D0F">
      <w:pPr>
        <w:numPr>
          <w:ilvl w:val="0"/>
          <w:numId w:val="35"/>
        </w:numPr>
        <w:rPr>
          <w:rFonts w:ascii="Tahoma" w:hAnsi="Tahoma" w:cs="Tahoma"/>
        </w:rPr>
      </w:pPr>
      <w:r w:rsidRPr="00CF14B2">
        <w:rPr>
          <w:rFonts w:ascii="Tahoma" w:hAnsi="Tahoma" w:cs="Tahoma"/>
        </w:rPr>
        <w:t>I have been asked to act by the patient and attach the patient’s written authorisation.</w:t>
      </w:r>
    </w:p>
    <w:p w14:paraId="0075F3C1" w14:textId="77777777" w:rsidR="009D3D0F" w:rsidRPr="00CF14B2" w:rsidRDefault="009D3D0F" w:rsidP="009D3D0F">
      <w:pPr>
        <w:rPr>
          <w:rFonts w:ascii="Tahoma" w:hAnsi="Tahoma" w:cs="Tahoma"/>
        </w:rPr>
      </w:pPr>
    </w:p>
    <w:p w14:paraId="4814D668" w14:textId="77777777" w:rsidR="009D3D0F" w:rsidRPr="00CF14B2" w:rsidRDefault="009D3D0F" w:rsidP="009D3D0F">
      <w:pPr>
        <w:numPr>
          <w:ilvl w:val="0"/>
          <w:numId w:val="35"/>
        </w:numPr>
        <w:rPr>
          <w:rFonts w:ascii="Tahoma" w:hAnsi="Tahoma" w:cs="Tahoma"/>
        </w:rPr>
      </w:pPr>
      <w:r w:rsidRPr="00CF14B2">
        <w:rPr>
          <w:rFonts w:ascii="Tahoma" w:hAnsi="Tahoma" w:cs="Tahoma"/>
        </w:rPr>
        <w:t xml:space="preserve">I am acting in </w:t>
      </w:r>
      <w:r w:rsidR="000331B8" w:rsidRPr="00CF14B2">
        <w:rPr>
          <w:rFonts w:ascii="Tahoma" w:hAnsi="Tahoma" w:cs="Tahoma"/>
        </w:rPr>
        <w:t>Loco</w:t>
      </w:r>
      <w:r w:rsidRPr="00CF14B2">
        <w:rPr>
          <w:rFonts w:ascii="Tahoma" w:hAnsi="Tahoma" w:cs="Tahoma"/>
        </w:rPr>
        <w:t xml:space="preserve"> Parentis and the patient is under age </w:t>
      </w:r>
      <w:proofErr w:type="gramStart"/>
      <w:r w:rsidRPr="00CF14B2">
        <w:rPr>
          <w:rFonts w:ascii="Tahoma" w:hAnsi="Tahoma" w:cs="Tahoma"/>
        </w:rPr>
        <w:t>sixteen, and</w:t>
      </w:r>
      <w:proofErr w:type="gramEnd"/>
      <w:r w:rsidRPr="00CF14B2">
        <w:rPr>
          <w:rFonts w:ascii="Tahoma" w:hAnsi="Tahoma" w:cs="Tahoma"/>
        </w:rPr>
        <w:t xml:space="preserve"> is incapable of understanding the request / has consented to me making this request.</w:t>
      </w:r>
    </w:p>
    <w:p w14:paraId="62721C76" w14:textId="77777777" w:rsidR="009D3D0F" w:rsidRPr="00CF14B2" w:rsidRDefault="009D3D0F" w:rsidP="009D3D0F">
      <w:pPr>
        <w:ind w:left="720"/>
        <w:rPr>
          <w:rFonts w:ascii="Tahoma" w:hAnsi="Tahoma" w:cs="Tahoma"/>
        </w:rPr>
      </w:pPr>
      <w:r w:rsidRPr="00CF14B2">
        <w:rPr>
          <w:rFonts w:ascii="Tahoma" w:hAnsi="Tahoma" w:cs="Tahoma"/>
        </w:rPr>
        <w:t>(*delete as appropriate).</w:t>
      </w:r>
    </w:p>
    <w:p w14:paraId="4EBAC783" w14:textId="77777777" w:rsidR="009D3D0F" w:rsidRPr="00CF14B2" w:rsidRDefault="009D3D0F" w:rsidP="009D3D0F">
      <w:pPr>
        <w:ind w:left="720"/>
        <w:rPr>
          <w:rFonts w:ascii="Tahoma" w:hAnsi="Tahoma" w:cs="Tahoma"/>
        </w:rPr>
      </w:pPr>
    </w:p>
    <w:p w14:paraId="6E84D4F6" w14:textId="77777777" w:rsidR="009D3D0F" w:rsidRPr="00CF14B2" w:rsidRDefault="009D3D0F" w:rsidP="009D3D0F">
      <w:pPr>
        <w:numPr>
          <w:ilvl w:val="0"/>
          <w:numId w:val="36"/>
        </w:numPr>
        <w:rPr>
          <w:rFonts w:ascii="Tahoma" w:hAnsi="Tahoma" w:cs="Tahoma"/>
        </w:rPr>
      </w:pPr>
      <w:r w:rsidRPr="00CF14B2">
        <w:rPr>
          <w:rFonts w:ascii="Tahoma" w:hAnsi="Tahoma" w:cs="Tahoma"/>
        </w:rPr>
        <w:t>I am the deceased patient’s Personal Representative and attach confirmation of my appointment.</w:t>
      </w:r>
    </w:p>
    <w:p w14:paraId="78EAE28A" w14:textId="77777777" w:rsidR="009D3D0F" w:rsidRPr="00CF14B2" w:rsidRDefault="009D3D0F" w:rsidP="009D3D0F">
      <w:pPr>
        <w:rPr>
          <w:rFonts w:ascii="Tahoma" w:hAnsi="Tahoma" w:cs="Tahoma"/>
        </w:rPr>
      </w:pPr>
    </w:p>
    <w:p w14:paraId="6601CE07" w14:textId="77777777" w:rsidR="009D3D0F" w:rsidRPr="00CF14B2" w:rsidRDefault="009D3D0F" w:rsidP="009D3D0F">
      <w:pPr>
        <w:numPr>
          <w:ilvl w:val="0"/>
          <w:numId w:val="36"/>
        </w:numPr>
        <w:rPr>
          <w:rFonts w:ascii="Tahoma" w:hAnsi="Tahoma" w:cs="Tahoma"/>
        </w:rPr>
      </w:pPr>
      <w:r w:rsidRPr="00CF14B2">
        <w:rPr>
          <w:rFonts w:ascii="Tahoma" w:hAnsi="Tahoma" w:cs="Tahoma"/>
        </w:rPr>
        <w:t>I have a claim arising from the patient’s death and wish to access information relevant to my claim on the grounds that</w:t>
      </w:r>
      <w:proofErr w:type="gramStart"/>
      <w:r w:rsidRPr="00CF14B2">
        <w:rPr>
          <w:rFonts w:ascii="Tahoma" w:hAnsi="Tahoma" w:cs="Tahoma"/>
        </w:rPr>
        <w:t>….(</w:t>
      </w:r>
      <w:proofErr w:type="gramEnd"/>
      <w:r w:rsidRPr="00CF14B2">
        <w:rPr>
          <w:rFonts w:ascii="Tahoma" w:hAnsi="Tahoma" w:cs="Tahoma"/>
        </w:rPr>
        <w:t>please supply your reasons below).</w:t>
      </w:r>
    </w:p>
    <w:p w14:paraId="6E49D328" w14:textId="77777777" w:rsidR="009D3D0F" w:rsidRPr="00CF14B2" w:rsidRDefault="009D3D0F" w:rsidP="009D3D0F">
      <w:pPr>
        <w:rPr>
          <w:rFonts w:ascii="Tahoma" w:hAnsi="Tahoma" w:cs="Tahoma"/>
        </w:rPr>
      </w:pPr>
    </w:p>
    <w:p w14:paraId="2136A5F6" w14:textId="77777777" w:rsidR="009D3D0F" w:rsidRPr="00CF14B2" w:rsidRDefault="009D3D0F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48898EBB" w14:textId="77777777" w:rsidR="004D10C1" w:rsidRDefault="004D10C1" w:rsidP="009D3D0F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</w:p>
    <w:p w14:paraId="603576E5" w14:textId="77777777" w:rsidR="009D3D0F" w:rsidRPr="00CF14B2" w:rsidRDefault="009D3D0F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7E1F1CA8" w14:textId="77777777" w:rsidR="009D3D0F" w:rsidRPr="00CF14B2" w:rsidRDefault="009D3D0F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lang w:eastAsia="en-GB"/>
        </w:rPr>
        <w:lastRenderedPageBreak/>
        <w:t xml:space="preserve">Please use this space below to inform us of </w:t>
      </w:r>
      <w:r w:rsidR="004D10C1">
        <w:rPr>
          <w:rFonts w:ascii="Tahoma" w:hAnsi="Tahoma" w:cs="Tahoma"/>
          <w:lang w:eastAsia="en-GB"/>
        </w:rPr>
        <w:t xml:space="preserve">any </w:t>
      </w:r>
      <w:r w:rsidRPr="00CF14B2">
        <w:rPr>
          <w:rFonts w:ascii="Tahoma" w:hAnsi="Tahoma" w:cs="Tahoma"/>
          <w:lang w:eastAsia="en-GB"/>
        </w:rPr>
        <w:t xml:space="preserve">certain periods and parts of your health record you may </w:t>
      </w:r>
      <w:proofErr w:type="gramStart"/>
      <w:r w:rsidRPr="00CF14B2">
        <w:rPr>
          <w:rFonts w:ascii="Tahoma" w:hAnsi="Tahoma" w:cs="Tahoma"/>
          <w:lang w:eastAsia="en-GB"/>
        </w:rPr>
        <w:t>require, or</w:t>
      </w:r>
      <w:proofErr w:type="gramEnd"/>
      <w:r w:rsidRPr="00CF14B2">
        <w:rPr>
          <w:rFonts w:ascii="Tahoma" w:hAnsi="Tahoma" w:cs="Tahoma"/>
          <w:lang w:eastAsia="en-GB"/>
        </w:rPr>
        <w:t xml:space="preserve"> provide more information as requested above.</w:t>
      </w:r>
    </w:p>
    <w:p w14:paraId="0A9B67B3" w14:textId="77777777" w:rsidR="009D3D0F" w:rsidRPr="00CF14B2" w:rsidRDefault="009D3D0F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06E5EB83" w14:textId="77777777" w:rsidR="009D3D0F" w:rsidRDefault="009D3D0F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lang w:eastAsia="en-GB"/>
        </w:rPr>
        <w:t>This may include specific dates, consultant name and location, and parts of the records you require e.g.  written diagnosis and reports.</w:t>
      </w:r>
    </w:p>
    <w:p w14:paraId="3D88BDE2" w14:textId="77777777" w:rsidR="004D10C1" w:rsidRDefault="004D10C1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41E950E8" w14:textId="77777777" w:rsidR="004D10C1" w:rsidRPr="00CF14B2" w:rsidRDefault="004D10C1" w:rsidP="009D3D0F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 xml:space="preserve">If copies of all medical records are </w:t>
      </w:r>
      <w:proofErr w:type="gramStart"/>
      <w:r>
        <w:rPr>
          <w:rFonts w:ascii="Tahoma" w:hAnsi="Tahoma" w:cs="Tahoma"/>
          <w:lang w:eastAsia="en-GB"/>
        </w:rPr>
        <w:t>required</w:t>
      </w:r>
      <w:proofErr w:type="gramEnd"/>
      <w:r>
        <w:rPr>
          <w:rFonts w:ascii="Tahoma" w:hAnsi="Tahoma" w:cs="Tahoma"/>
          <w:lang w:eastAsia="en-GB"/>
        </w:rPr>
        <w:t xml:space="preserve"> please also note this here.</w:t>
      </w:r>
    </w:p>
    <w:p w14:paraId="2ED1AAE6" w14:textId="77777777" w:rsidR="009D3D0F" w:rsidRDefault="007F7BFF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inline distT="0" distB="0" distL="0" distR="0" wp14:anchorId="7B557A88" wp14:editId="20E54953">
                <wp:extent cx="5610225" cy="2748915"/>
                <wp:effectExtent l="0" t="0" r="15875" b="6985"/>
                <wp:docPr id="1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0225" cy="274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B7AA" w14:textId="77777777" w:rsidR="004D10C1" w:rsidRDefault="004D1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57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" style="width:441.75pt;height:2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">
                <v:path arrowok="t"/>
                <v:textbox>
                  <w:txbxContent>
                    <w:p w14:paraId="7F27B7AA" w14:textId="77777777" w:rsidR="004D10C1" w:rsidRDefault="004D10C1"/>
                  </w:txbxContent>
                </v:textbox>
                <w10:anchorlock/>
              </v:shape>
            </w:pict>
          </mc:Fallback>
        </mc:AlternateContent>
      </w:r>
    </w:p>
    <w:p w14:paraId="3C96127F" w14:textId="77777777" w:rsidR="004D10C1" w:rsidRDefault="004D10C1">
      <w:pPr>
        <w:rPr>
          <w:rFonts w:ascii="Tahoma" w:hAnsi="Tahoma" w:cs="Tahoma"/>
        </w:rPr>
      </w:pPr>
    </w:p>
    <w:p w14:paraId="063D7E40" w14:textId="77777777" w:rsidR="004D10C1" w:rsidRPr="00CF14B2" w:rsidRDefault="004D10C1" w:rsidP="004D10C1">
      <w:pPr>
        <w:autoSpaceDE w:val="0"/>
        <w:autoSpaceDN w:val="0"/>
        <w:adjustRightInd w:val="0"/>
        <w:rPr>
          <w:rFonts w:ascii="Tahoma" w:hAnsi="Tahoma" w:cs="Tahoma"/>
          <w:b/>
          <w:lang w:eastAsia="en-GB"/>
        </w:rPr>
      </w:pPr>
      <w:r w:rsidRPr="00CF14B2">
        <w:rPr>
          <w:rFonts w:ascii="Tahoma" w:hAnsi="Tahoma" w:cs="Tahoma"/>
          <w:b/>
          <w:lang w:eastAsia="en-GB"/>
        </w:rPr>
        <w:t>Notes:</w:t>
      </w:r>
    </w:p>
    <w:p w14:paraId="0021154D" w14:textId="77777777" w:rsidR="004D10C1" w:rsidRPr="00CF14B2" w:rsidRDefault="004D10C1" w:rsidP="004D10C1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103AD95B" w14:textId="77777777" w:rsidR="004D10C1" w:rsidRDefault="004D10C1" w:rsidP="004D10C1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CF14B2">
        <w:rPr>
          <w:rFonts w:ascii="Tahoma" w:hAnsi="Tahoma" w:cs="Tahoma"/>
          <w:lang w:eastAsia="en-GB"/>
        </w:rPr>
        <w:t xml:space="preserve">Under the </w:t>
      </w:r>
      <w:r w:rsidR="009A402A">
        <w:rPr>
          <w:rFonts w:ascii="Tahoma" w:hAnsi="Tahoma" w:cs="Tahoma"/>
          <w:lang w:eastAsia="en-GB"/>
        </w:rPr>
        <w:t xml:space="preserve">General </w:t>
      </w:r>
      <w:r w:rsidRPr="00CF14B2">
        <w:rPr>
          <w:rFonts w:ascii="Tahoma" w:hAnsi="Tahoma" w:cs="Tahoma"/>
          <w:lang w:eastAsia="en-GB"/>
        </w:rPr>
        <w:t>Data Protection</w:t>
      </w:r>
      <w:r w:rsidR="009A402A">
        <w:rPr>
          <w:rFonts w:ascii="Tahoma" w:hAnsi="Tahoma" w:cs="Tahoma"/>
          <w:lang w:eastAsia="en-GB"/>
        </w:rPr>
        <w:t xml:space="preserve"> Regulations 2018</w:t>
      </w:r>
      <w:r w:rsidRPr="00CF14B2">
        <w:rPr>
          <w:rFonts w:ascii="Tahoma" w:hAnsi="Tahoma" w:cs="Tahoma"/>
          <w:lang w:eastAsia="en-GB"/>
        </w:rPr>
        <w:t xml:space="preserve"> you do not have to give a reason for applying for access to your health records. </w:t>
      </w:r>
    </w:p>
    <w:p w14:paraId="3CB13C3F" w14:textId="77777777" w:rsidR="004D10C1" w:rsidRDefault="004D10C1">
      <w:pPr>
        <w:rPr>
          <w:rFonts w:ascii="Tahoma" w:hAnsi="Tahoma" w:cs="Tahoma"/>
        </w:rPr>
      </w:pPr>
    </w:p>
    <w:p w14:paraId="766109F7" w14:textId="77777777" w:rsidR="009A402A" w:rsidRDefault="009A402A">
      <w:pPr>
        <w:rPr>
          <w:rFonts w:ascii="Tahoma" w:hAnsi="Tahoma" w:cs="Tahoma"/>
        </w:rPr>
      </w:pPr>
      <w:r>
        <w:rPr>
          <w:rFonts w:ascii="Tahoma" w:hAnsi="Tahoma" w:cs="Tahoma"/>
        </w:rPr>
        <w:t>Your request will be actioned within 30 days.</w:t>
      </w:r>
    </w:p>
    <w:p w14:paraId="03C84D48" w14:textId="77777777" w:rsidR="009A402A" w:rsidRDefault="009A402A">
      <w:pPr>
        <w:rPr>
          <w:rFonts w:ascii="Tahoma" w:hAnsi="Tahoma" w:cs="Tahoma"/>
        </w:rPr>
      </w:pPr>
    </w:p>
    <w:p w14:paraId="36498312" w14:textId="77777777" w:rsidR="009A402A" w:rsidRDefault="009A402A" w:rsidP="009A402A">
      <w:pPr>
        <w:autoSpaceDE w:val="0"/>
        <w:autoSpaceDN w:val="0"/>
        <w:adjustRightInd w:val="0"/>
        <w:rPr>
          <w:rFonts w:ascii="Verdana" w:hAnsi="Verdana" w:cs="Verdana"/>
          <w:lang w:eastAsia="en-GB"/>
        </w:rPr>
      </w:pPr>
      <w:r>
        <w:rPr>
          <w:rFonts w:ascii="Tahoma" w:hAnsi="Tahoma" w:cs="Tahoma"/>
        </w:rPr>
        <w:t>You will not be charged for this request however we</w:t>
      </w:r>
      <w:r>
        <w:rPr>
          <w:rFonts w:ascii="Verdana" w:hAnsi="Verdana" w:cs="Verdana"/>
          <w:lang w:eastAsia="en-GB"/>
        </w:rPr>
        <w:t xml:space="preserve"> can refuse or charge for requests that are manifestly unfounded or excessive.</w:t>
      </w:r>
    </w:p>
    <w:p w14:paraId="3D36210E" w14:textId="77777777" w:rsidR="009A402A" w:rsidRDefault="009A402A" w:rsidP="009A402A">
      <w:pPr>
        <w:autoSpaceDE w:val="0"/>
        <w:autoSpaceDN w:val="0"/>
        <w:adjustRightInd w:val="0"/>
        <w:rPr>
          <w:rFonts w:ascii="Verdana" w:hAnsi="Verdana" w:cs="Verdana"/>
          <w:lang w:eastAsia="en-GB"/>
        </w:rPr>
      </w:pPr>
    </w:p>
    <w:p w14:paraId="609EF5EB" w14:textId="77777777" w:rsidR="009A402A" w:rsidRDefault="009A402A" w:rsidP="009A402A">
      <w:pPr>
        <w:autoSpaceDE w:val="0"/>
        <w:autoSpaceDN w:val="0"/>
        <w:adjustRightInd w:val="0"/>
        <w:rPr>
          <w:rFonts w:ascii="Verdana" w:hAnsi="Verdana" w:cs="Verdana"/>
          <w:lang w:eastAsia="en-GB"/>
        </w:rPr>
      </w:pPr>
      <w:r>
        <w:rPr>
          <w:rFonts w:ascii="Verdana" w:hAnsi="Verdana" w:cs="Verdana"/>
          <w:lang w:eastAsia="en-GB"/>
        </w:rPr>
        <w:t>Photo identification will be required prior to request and receipt of medical records.</w:t>
      </w:r>
    </w:p>
    <w:p w14:paraId="4D4D1E6C" w14:textId="77777777" w:rsidR="009A402A" w:rsidRDefault="009A402A">
      <w:pPr>
        <w:rPr>
          <w:rFonts w:ascii="Tahoma" w:hAnsi="Tahoma" w:cs="Tahoma"/>
        </w:rPr>
      </w:pPr>
    </w:p>
    <w:p w14:paraId="2294FE36" w14:textId="77777777" w:rsidR="004D10C1" w:rsidRPr="00CF14B2" w:rsidRDefault="004D10C1" w:rsidP="004D10C1">
      <w:pPr>
        <w:rPr>
          <w:rFonts w:ascii="Tahoma" w:hAnsi="Tahoma" w:cs="Tahoma"/>
          <w:b/>
          <w:bCs/>
        </w:rPr>
      </w:pPr>
      <w:r w:rsidRPr="00CF14B2">
        <w:rPr>
          <w:rFonts w:ascii="Tahoma" w:hAnsi="Tahoma" w:cs="Tahoma"/>
          <w:b/>
          <w:bCs/>
        </w:rPr>
        <w:t>YOUR SIGNATURE…………………</w:t>
      </w:r>
      <w:proofErr w:type="gramStart"/>
      <w:r w:rsidRPr="00CF14B2">
        <w:rPr>
          <w:rFonts w:ascii="Tahoma" w:hAnsi="Tahoma" w:cs="Tahoma"/>
          <w:b/>
          <w:bCs/>
        </w:rPr>
        <w:t>…..</w:t>
      </w:r>
      <w:proofErr w:type="gramEnd"/>
      <w:r w:rsidRPr="00CF14B2">
        <w:rPr>
          <w:rFonts w:ascii="Tahoma" w:hAnsi="Tahoma" w:cs="Tahoma"/>
          <w:b/>
          <w:bCs/>
        </w:rPr>
        <w:t>DATE………………………..</w:t>
      </w:r>
    </w:p>
    <w:p w14:paraId="48E92373" w14:textId="77777777" w:rsidR="004D10C1" w:rsidRDefault="004D10C1" w:rsidP="004D10C1">
      <w:pPr>
        <w:pStyle w:val="BodyText"/>
        <w:rPr>
          <w:rFonts w:ascii="Tahoma" w:hAnsi="Tahoma" w:cs="Tahoma"/>
          <w:sz w:val="20"/>
        </w:rPr>
      </w:pPr>
    </w:p>
    <w:p w14:paraId="3301D7B5" w14:textId="77777777" w:rsidR="009A402A" w:rsidRPr="0089754D" w:rsidRDefault="009A402A" w:rsidP="004D10C1">
      <w:pPr>
        <w:pStyle w:val="BodyText"/>
        <w:rPr>
          <w:rFonts w:ascii="Tahoma" w:hAnsi="Tahoma" w:cs="Tahoma"/>
          <w:color w:val="C00000"/>
          <w:sz w:val="20"/>
        </w:rPr>
      </w:pPr>
      <w:r w:rsidRPr="0089754D">
        <w:rPr>
          <w:rFonts w:ascii="Tahoma" w:hAnsi="Tahoma" w:cs="Tahoma"/>
          <w:color w:val="C00000"/>
          <w:sz w:val="20"/>
        </w:rPr>
        <w:t>Practice Staff Use only:</w:t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</w:r>
    </w:p>
    <w:p w14:paraId="68BD07EE" w14:textId="77777777" w:rsidR="009A402A" w:rsidRPr="0089754D" w:rsidRDefault="009A402A" w:rsidP="004D10C1">
      <w:pPr>
        <w:pStyle w:val="BodyText"/>
        <w:rPr>
          <w:rFonts w:ascii="Tahoma" w:hAnsi="Tahoma" w:cs="Tahoma"/>
          <w:color w:val="C00000"/>
          <w:sz w:val="20"/>
        </w:rPr>
      </w:pPr>
      <w:r w:rsidRPr="0089754D">
        <w:rPr>
          <w:rFonts w:ascii="Tahoma" w:hAnsi="Tahoma" w:cs="Tahoma"/>
          <w:color w:val="C00000"/>
          <w:sz w:val="20"/>
        </w:rPr>
        <w:t>ID Seen:</w:t>
      </w:r>
      <w:r w:rsidRPr="0089754D">
        <w:rPr>
          <w:rFonts w:ascii="Tahoma" w:hAnsi="Tahoma" w:cs="Tahoma"/>
          <w:color w:val="C00000"/>
          <w:sz w:val="20"/>
        </w:rPr>
        <w:tab/>
      </w:r>
    </w:p>
    <w:p w14:paraId="36E612BF" w14:textId="77777777" w:rsidR="009A402A" w:rsidRPr="0089754D" w:rsidRDefault="009A402A" w:rsidP="004D10C1">
      <w:pPr>
        <w:pStyle w:val="BodyText"/>
        <w:rPr>
          <w:rFonts w:ascii="Tahoma" w:hAnsi="Tahoma" w:cs="Tahoma"/>
          <w:color w:val="C00000"/>
          <w:sz w:val="20"/>
        </w:rPr>
      </w:pPr>
    </w:p>
    <w:p w14:paraId="336A08B2" w14:textId="77777777" w:rsidR="009A402A" w:rsidRPr="0089754D" w:rsidRDefault="009A402A" w:rsidP="004D10C1">
      <w:pPr>
        <w:pStyle w:val="BodyText"/>
        <w:rPr>
          <w:rFonts w:ascii="Tahoma" w:hAnsi="Tahoma" w:cs="Tahoma"/>
          <w:color w:val="C00000"/>
          <w:sz w:val="20"/>
        </w:rPr>
      </w:pPr>
      <w:r w:rsidRPr="0089754D">
        <w:rPr>
          <w:rFonts w:ascii="Tahoma" w:hAnsi="Tahoma" w:cs="Tahoma"/>
          <w:color w:val="C00000"/>
          <w:sz w:val="20"/>
        </w:rPr>
        <w:t>Photo Driving Licence:</w:t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  <w:t>□</w:t>
      </w:r>
    </w:p>
    <w:p w14:paraId="05DC704E" w14:textId="77777777" w:rsidR="009A402A" w:rsidRPr="0089754D" w:rsidRDefault="009A402A" w:rsidP="004D10C1">
      <w:pPr>
        <w:pStyle w:val="BodyText"/>
        <w:rPr>
          <w:rFonts w:ascii="Tahoma" w:hAnsi="Tahoma" w:cs="Tahoma"/>
          <w:color w:val="C00000"/>
          <w:sz w:val="20"/>
        </w:rPr>
      </w:pPr>
      <w:r w:rsidRPr="0089754D">
        <w:rPr>
          <w:rFonts w:ascii="Tahoma" w:hAnsi="Tahoma" w:cs="Tahoma"/>
          <w:color w:val="C00000"/>
          <w:sz w:val="20"/>
        </w:rPr>
        <w:t>Passport:</w:t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  <w:t>□</w:t>
      </w:r>
    </w:p>
    <w:p w14:paraId="74CD196E" w14:textId="77777777" w:rsidR="009A402A" w:rsidRPr="0089754D" w:rsidRDefault="00AA230D" w:rsidP="004D10C1">
      <w:pPr>
        <w:pStyle w:val="BodyText"/>
        <w:rPr>
          <w:rFonts w:ascii="Tahoma" w:hAnsi="Tahoma" w:cs="Tahoma"/>
          <w:color w:val="C00000"/>
          <w:sz w:val="20"/>
        </w:rPr>
      </w:pPr>
      <w:r w:rsidRPr="0089754D">
        <w:rPr>
          <w:rFonts w:ascii="Tahoma" w:hAnsi="Tahoma" w:cs="Tahoma"/>
          <w:color w:val="C00000"/>
          <w:sz w:val="20"/>
        </w:rPr>
        <w:t>Other:</w:t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</w:r>
      <w:r w:rsidRPr="0089754D">
        <w:rPr>
          <w:rFonts w:ascii="Tahoma" w:hAnsi="Tahoma" w:cs="Tahoma"/>
          <w:color w:val="C00000"/>
          <w:sz w:val="20"/>
        </w:rPr>
        <w:tab/>
        <w:t>□</w:t>
      </w:r>
    </w:p>
    <w:sectPr w:rsidR="009A402A" w:rsidRPr="0089754D" w:rsidSect="00CF14B2">
      <w:footerReference w:type="default" r:id="rId8"/>
      <w:pgSz w:w="1152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B5D3" w14:textId="77777777" w:rsidR="00E54771" w:rsidRDefault="00E54771">
      <w:r>
        <w:separator/>
      </w:r>
    </w:p>
  </w:endnote>
  <w:endnote w:type="continuationSeparator" w:id="0">
    <w:p w14:paraId="713DFC81" w14:textId="77777777" w:rsidR="00E54771" w:rsidRDefault="00E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657B" w14:textId="77777777" w:rsidR="008101A4" w:rsidRPr="00FF66C0" w:rsidRDefault="008101A4" w:rsidP="00FF66C0">
    <w:pPr>
      <w:pStyle w:val="Footer"/>
      <w:jc w:val="center"/>
      <w:rPr>
        <w:rFonts w:ascii="Tahoma" w:hAnsi="Tahoma" w:cs="Tahoma"/>
        <w:b/>
        <w:sz w:val="16"/>
        <w:szCs w:val="16"/>
      </w:rPr>
    </w:pPr>
    <w:r w:rsidRPr="00FF66C0">
      <w:rPr>
        <w:rFonts w:ascii="Tahoma" w:hAnsi="Tahoma" w:cs="Tahoma"/>
        <w:bCs/>
        <w:sz w:val="16"/>
        <w:szCs w:val="16"/>
      </w:rPr>
      <w:t xml:space="preserve">Page </w:t>
    </w:r>
    <w:r w:rsidRPr="00FF66C0">
      <w:rPr>
        <w:rFonts w:ascii="Tahoma" w:hAnsi="Tahoma" w:cs="Tahoma"/>
        <w:bCs/>
        <w:sz w:val="16"/>
        <w:szCs w:val="16"/>
      </w:rPr>
      <w:fldChar w:fldCharType="begin"/>
    </w:r>
    <w:r w:rsidRPr="00FF66C0">
      <w:rPr>
        <w:rFonts w:ascii="Tahoma" w:hAnsi="Tahoma" w:cs="Tahoma"/>
        <w:bCs/>
        <w:sz w:val="16"/>
        <w:szCs w:val="16"/>
      </w:rPr>
      <w:instrText xml:space="preserve"> PAGE </w:instrText>
    </w:r>
    <w:r w:rsidRPr="00FF66C0">
      <w:rPr>
        <w:rFonts w:ascii="Tahoma" w:hAnsi="Tahoma" w:cs="Tahoma"/>
        <w:bCs/>
        <w:sz w:val="16"/>
        <w:szCs w:val="16"/>
      </w:rPr>
      <w:fldChar w:fldCharType="separate"/>
    </w:r>
    <w:r w:rsidR="00FE5D66">
      <w:rPr>
        <w:rFonts w:ascii="Tahoma" w:hAnsi="Tahoma" w:cs="Tahoma"/>
        <w:bCs/>
        <w:noProof/>
        <w:sz w:val="16"/>
        <w:szCs w:val="16"/>
      </w:rPr>
      <w:t>1</w:t>
    </w:r>
    <w:r w:rsidRPr="00FF66C0">
      <w:rPr>
        <w:rFonts w:ascii="Tahoma" w:hAnsi="Tahoma" w:cs="Tahoma"/>
        <w:bCs/>
        <w:sz w:val="16"/>
        <w:szCs w:val="16"/>
      </w:rPr>
      <w:fldChar w:fldCharType="end"/>
    </w:r>
    <w:r w:rsidRPr="00FF66C0">
      <w:rPr>
        <w:rFonts w:ascii="Tahoma" w:hAnsi="Tahoma" w:cs="Tahoma"/>
        <w:bCs/>
        <w:sz w:val="16"/>
        <w:szCs w:val="16"/>
      </w:rPr>
      <w:t xml:space="preserve"> of </w:t>
    </w:r>
    <w:r w:rsidRPr="00FF66C0">
      <w:rPr>
        <w:rFonts w:ascii="Tahoma" w:hAnsi="Tahoma" w:cs="Tahoma"/>
        <w:bCs/>
        <w:sz w:val="16"/>
        <w:szCs w:val="16"/>
      </w:rPr>
      <w:fldChar w:fldCharType="begin"/>
    </w:r>
    <w:r w:rsidRPr="00FF66C0">
      <w:rPr>
        <w:rFonts w:ascii="Tahoma" w:hAnsi="Tahoma" w:cs="Tahoma"/>
        <w:bCs/>
        <w:sz w:val="16"/>
        <w:szCs w:val="16"/>
      </w:rPr>
      <w:instrText xml:space="preserve"> NUMPAGES </w:instrText>
    </w:r>
    <w:r w:rsidRPr="00FF66C0">
      <w:rPr>
        <w:rFonts w:ascii="Tahoma" w:hAnsi="Tahoma" w:cs="Tahoma"/>
        <w:bCs/>
        <w:sz w:val="16"/>
        <w:szCs w:val="16"/>
      </w:rPr>
      <w:fldChar w:fldCharType="separate"/>
    </w:r>
    <w:r w:rsidR="00FE5D66">
      <w:rPr>
        <w:rFonts w:ascii="Tahoma" w:hAnsi="Tahoma" w:cs="Tahoma"/>
        <w:bCs/>
        <w:noProof/>
        <w:sz w:val="16"/>
        <w:szCs w:val="16"/>
      </w:rPr>
      <w:t>2</w:t>
    </w:r>
    <w:r w:rsidRPr="00FF66C0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F65C" w14:textId="77777777" w:rsidR="00E54771" w:rsidRDefault="00E54771">
      <w:r>
        <w:separator/>
      </w:r>
    </w:p>
  </w:footnote>
  <w:footnote w:type="continuationSeparator" w:id="0">
    <w:p w14:paraId="656F49C5" w14:textId="77777777" w:rsidR="00E54771" w:rsidRDefault="00E5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E0B"/>
    <w:multiLevelType w:val="multilevel"/>
    <w:tmpl w:val="623ACF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678BA"/>
    <w:multiLevelType w:val="multilevel"/>
    <w:tmpl w:val="7AEC1E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7F6D11"/>
    <w:multiLevelType w:val="hybridMultilevel"/>
    <w:tmpl w:val="07522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32CCE"/>
    <w:multiLevelType w:val="hybridMultilevel"/>
    <w:tmpl w:val="3DDED810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79C"/>
    <w:multiLevelType w:val="singleLevel"/>
    <w:tmpl w:val="001C8D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6539E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E61CD"/>
    <w:multiLevelType w:val="multilevel"/>
    <w:tmpl w:val="6428F0E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2F71"/>
    <w:multiLevelType w:val="multilevel"/>
    <w:tmpl w:val="770EBA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ED62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BB42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A0FA7"/>
    <w:multiLevelType w:val="singleLevel"/>
    <w:tmpl w:val="461E451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E775D9"/>
    <w:multiLevelType w:val="hybridMultilevel"/>
    <w:tmpl w:val="9616690E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11DF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43997FDE"/>
    <w:multiLevelType w:val="multilevel"/>
    <w:tmpl w:val="64FC77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3E31FD2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1555"/>
    <w:multiLevelType w:val="singleLevel"/>
    <w:tmpl w:val="4AC83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587092"/>
    <w:multiLevelType w:val="hybridMultilevel"/>
    <w:tmpl w:val="1EF27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8" w15:restartNumberingAfterBreak="0">
    <w:nsid w:val="512E2817"/>
    <w:multiLevelType w:val="multilevel"/>
    <w:tmpl w:val="895C29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51C821C7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572A31C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FF7795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5F6B576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64BE06A5"/>
    <w:multiLevelType w:val="hybridMultilevel"/>
    <w:tmpl w:val="0BCE3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F292A"/>
    <w:multiLevelType w:val="multilevel"/>
    <w:tmpl w:val="F5CEA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E1016D"/>
    <w:multiLevelType w:val="multilevel"/>
    <w:tmpl w:val="A148B9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791846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6F5E4843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6FC36C49"/>
    <w:multiLevelType w:val="multilevel"/>
    <w:tmpl w:val="0BF078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D34EBB"/>
    <w:multiLevelType w:val="hybridMultilevel"/>
    <w:tmpl w:val="31C2692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0" w15:restartNumberingAfterBreak="0">
    <w:nsid w:val="73804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C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2153B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7BC5767B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7D4F04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2"/>
  </w:num>
  <w:num w:numId="5">
    <w:abstractNumId w:val="17"/>
  </w:num>
  <w:num w:numId="6">
    <w:abstractNumId w:val="29"/>
  </w:num>
  <w:num w:numId="7">
    <w:abstractNumId w:val="27"/>
  </w:num>
  <w:num w:numId="8">
    <w:abstractNumId w:val="20"/>
  </w:num>
  <w:num w:numId="9">
    <w:abstractNumId w:val="9"/>
  </w:num>
  <w:num w:numId="10">
    <w:abstractNumId w:val="32"/>
  </w:num>
  <w:num w:numId="11">
    <w:abstractNumId w:val="10"/>
  </w:num>
  <w:num w:numId="12">
    <w:abstractNumId w:val="12"/>
  </w:num>
  <w:num w:numId="13">
    <w:abstractNumId w:val="21"/>
  </w:num>
  <w:num w:numId="14">
    <w:abstractNumId w:val="19"/>
  </w:num>
  <w:num w:numId="15">
    <w:abstractNumId w:val="33"/>
  </w:num>
  <w:num w:numId="16">
    <w:abstractNumId w:val="22"/>
  </w:num>
  <w:num w:numId="17">
    <w:abstractNumId w:val="35"/>
  </w:num>
  <w:num w:numId="18">
    <w:abstractNumId w:val="8"/>
  </w:num>
  <w:num w:numId="19">
    <w:abstractNumId w:val="5"/>
  </w:num>
  <w:num w:numId="20">
    <w:abstractNumId w:val="30"/>
  </w:num>
  <w:num w:numId="21">
    <w:abstractNumId w:val="16"/>
  </w:num>
  <w:num w:numId="22">
    <w:abstractNumId w:val="4"/>
  </w:num>
  <w:num w:numId="23">
    <w:abstractNumId w:val="24"/>
  </w:num>
  <w:num w:numId="24">
    <w:abstractNumId w:val="0"/>
  </w:num>
  <w:num w:numId="25">
    <w:abstractNumId w:val="25"/>
  </w:num>
  <w:num w:numId="26">
    <w:abstractNumId w:val="26"/>
  </w:num>
  <w:num w:numId="27">
    <w:abstractNumId w:val="34"/>
  </w:num>
  <w:num w:numId="28">
    <w:abstractNumId w:val="7"/>
  </w:num>
  <w:num w:numId="29">
    <w:abstractNumId w:val="28"/>
  </w:num>
  <w:num w:numId="30">
    <w:abstractNumId w:val="1"/>
  </w:num>
  <w:num w:numId="31">
    <w:abstractNumId w:val="6"/>
  </w:num>
  <w:num w:numId="32">
    <w:abstractNumId w:val="14"/>
  </w:num>
  <w:num w:numId="33">
    <w:abstractNumId w:val="13"/>
  </w:num>
  <w:num w:numId="34">
    <w:abstractNumId w:val="18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0"/>
    <w:rsid w:val="000302D5"/>
    <w:rsid w:val="000331B8"/>
    <w:rsid w:val="000B5D55"/>
    <w:rsid w:val="000C13CC"/>
    <w:rsid w:val="000C6EF1"/>
    <w:rsid w:val="000D376F"/>
    <w:rsid w:val="000E5DF2"/>
    <w:rsid w:val="00122812"/>
    <w:rsid w:val="00143FAD"/>
    <w:rsid w:val="001603C2"/>
    <w:rsid w:val="001760D6"/>
    <w:rsid w:val="00267152"/>
    <w:rsid w:val="00294A1A"/>
    <w:rsid w:val="002972B7"/>
    <w:rsid w:val="002C169B"/>
    <w:rsid w:val="002E208A"/>
    <w:rsid w:val="002F3921"/>
    <w:rsid w:val="003078B1"/>
    <w:rsid w:val="00323ADC"/>
    <w:rsid w:val="00333D7D"/>
    <w:rsid w:val="00340707"/>
    <w:rsid w:val="0034160D"/>
    <w:rsid w:val="003710B8"/>
    <w:rsid w:val="00374FB6"/>
    <w:rsid w:val="00385DA4"/>
    <w:rsid w:val="00391048"/>
    <w:rsid w:val="00396386"/>
    <w:rsid w:val="00421196"/>
    <w:rsid w:val="004D10C1"/>
    <w:rsid w:val="004E3511"/>
    <w:rsid w:val="005236A2"/>
    <w:rsid w:val="00574F7F"/>
    <w:rsid w:val="00575778"/>
    <w:rsid w:val="005F4E43"/>
    <w:rsid w:val="00606476"/>
    <w:rsid w:val="006151C9"/>
    <w:rsid w:val="0062433B"/>
    <w:rsid w:val="0062523E"/>
    <w:rsid w:val="00667E8C"/>
    <w:rsid w:val="006B23D7"/>
    <w:rsid w:val="006D0014"/>
    <w:rsid w:val="006F09E5"/>
    <w:rsid w:val="00702F8C"/>
    <w:rsid w:val="00734E10"/>
    <w:rsid w:val="007950F6"/>
    <w:rsid w:val="007F7BFF"/>
    <w:rsid w:val="008101A4"/>
    <w:rsid w:val="00872866"/>
    <w:rsid w:val="008850F5"/>
    <w:rsid w:val="0089754D"/>
    <w:rsid w:val="008A2020"/>
    <w:rsid w:val="008F55C8"/>
    <w:rsid w:val="00914C4F"/>
    <w:rsid w:val="00931B54"/>
    <w:rsid w:val="0095435B"/>
    <w:rsid w:val="00981278"/>
    <w:rsid w:val="009A402A"/>
    <w:rsid w:val="009A6410"/>
    <w:rsid w:val="009C5D09"/>
    <w:rsid w:val="009C70F9"/>
    <w:rsid w:val="009D3D0F"/>
    <w:rsid w:val="00A47B0F"/>
    <w:rsid w:val="00A9432C"/>
    <w:rsid w:val="00A97DD6"/>
    <w:rsid w:val="00AA230D"/>
    <w:rsid w:val="00AD029A"/>
    <w:rsid w:val="00B15386"/>
    <w:rsid w:val="00B54A3A"/>
    <w:rsid w:val="00B554FC"/>
    <w:rsid w:val="00B97C84"/>
    <w:rsid w:val="00C24DCC"/>
    <w:rsid w:val="00C86F1A"/>
    <w:rsid w:val="00CD5D81"/>
    <w:rsid w:val="00CE03A3"/>
    <w:rsid w:val="00CF14B2"/>
    <w:rsid w:val="00D06A84"/>
    <w:rsid w:val="00D5474F"/>
    <w:rsid w:val="00D56396"/>
    <w:rsid w:val="00E2393C"/>
    <w:rsid w:val="00E54771"/>
    <w:rsid w:val="00E8489F"/>
    <w:rsid w:val="00F7135B"/>
    <w:rsid w:val="00FE102F"/>
    <w:rsid w:val="00FE2982"/>
    <w:rsid w:val="00FE5D66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F8601"/>
  <w15:chartTrackingRefBased/>
  <w15:docId w15:val="{F18FB6CE-9872-5242-B049-6A1BA5C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  <w:bCs/>
      <w:i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paragraph" w:customStyle="1" w:styleId="FPMredflyer">
    <w:name w:val="FPM red flyer"/>
    <w:basedOn w:val="Normal"/>
    <w:pPr>
      <w:jc w:val="center"/>
    </w:pPr>
    <w:rPr>
      <w:rFonts w:ascii="Tahoma" w:hAnsi="Tahoma" w:cs="Tahoma"/>
      <w:b/>
      <w:bCs/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pPr>
      <w:ind w:left="748" w:hanging="374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color w:val="FF0000"/>
      <w:lang w:val="en-US"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sz w:val="40"/>
      <w:szCs w:val="20"/>
    </w:rPr>
  </w:style>
  <w:style w:type="character" w:styleId="FollowedHyperlink">
    <w:name w:val="FollowedHyperlink"/>
    <w:rsid w:val="000E5D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D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0BB-7BD0-46DB-9BDE-5A6D63B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cp:lastModifiedBy>Claire Cherry-Hardy</cp:lastModifiedBy>
  <cp:revision>3</cp:revision>
  <cp:lastPrinted>2018-07-05T09:02:00Z</cp:lastPrinted>
  <dcterms:created xsi:type="dcterms:W3CDTF">2021-12-08T09:00:00Z</dcterms:created>
  <dcterms:modified xsi:type="dcterms:W3CDTF">2021-12-08T09:01:00Z</dcterms:modified>
</cp:coreProperties>
</file>